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52" w:rsidRDefault="00F55752" w:rsidP="00F55752">
      <w:pPr>
        <w:spacing w:line="240" w:lineRule="auto"/>
        <w:ind w:left="5103" w:firstLine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55752">
        <w:rPr>
          <w:rFonts w:eastAsia="Times New Roman" w:cs="Times New Roman"/>
          <w:b/>
          <w:bCs/>
          <w:szCs w:val="28"/>
          <w:lang w:eastAsia="ru-RU"/>
        </w:rPr>
        <w:t xml:space="preserve">Утверждаю </w:t>
      </w:r>
    </w:p>
    <w:p w:rsidR="00F55752" w:rsidRDefault="00F55752" w:rsidP="00F55752">
      <w:pPr>
        <w:spacing w:line="240" w:lineRule="auto"/>
        <w:ind w:left="5103" w:firstLine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55752">
        <w:rPr>
          <w:rFonts w:eastAsia="Times New Roman" w:cs="Times New Roman"/>
          <w:b/>
          <w:bCs/>
          <w:szCs w:val="28"/>
          <w:lang w:eastAsia="ru-RU"/>
        </w:rPr>
        <w:t>директор Государственного предприятия «Хойникский коммунальник»</w:t>
      </w:r>
    </w:p>
    <w:p w:rsidR="00F55752" w:rsidRPr="00F55752" w:rsidRDefault="00F55752" w:rsidP="00F55752">
      <w:pPr>
        <w:spacing w:line="240" w:lineRule="auto"/>
        <w:ind w:left="5103" w:firstLine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55752">
        <w:rPr>
          <w:rFonts w:eastAsia="Times New Roman" w:cs="Times New Roman"/>
          <w:b/>
          <w:bCs/>
          <w:szCs w:val="28"/>
          <w:lang w:eastAsia="ru-RU"/>
        </w:rPr>
        <w:t xml:space="preserve"> _________ Нестеренко С.В.</w:t>
      </w:r>
    </w:p>
    <w:p w:rsidR="00F55752" w:rsidRDefault="00F55752" w:rsidP="00D56425">
      <w:pPr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F55752" w:rsidRPr="002F06BF" w:rsidRDefault="00B9054A" w:rsidP="00D56425">
      <w:pPr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2F06BF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План мероприятий </w:t>
      </w:r>
    </w:p>
    <w:p w:rsidR="00B9054A" w:rsidRPr="00D56425" w:rsidRDefault="00B9054A" w:rsidP="00D56425">
      <w:pPr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2F06BF">
        <w:rPr>
          <w:rFonts w:eastAsia="Times New Roman" w:cs="Times New Roman"/>
          <w:b/>
          <w:bCs/>
          <w:sz w:val="30"/>
          <w:szCs w:val="30"/>
          <w:lang w:eastAsia="ru-RU"/>
        </w:rPr>
        <w:t>по противодействию коррупции в коммунальном унитарном предприятии «</w:t>
      </w:r>
      <w:r w:rsidR="00D56425" w:rsidRPr="002F06BF">
        <w:rPr>
          <w:rFonts w:eastAsia="Times New Roman" w:cs="Times New Roman"/>
          <w:b/>
          <w:bCs/>
          <w:sz w:val="30"/>
          <w:szCs w:val="30"/>
          <w:lang w:eastAsia="ru-RU"/>
        </w:rPr>
        <w:t>Хойникский коммунальник</w:t>
      </w:r>
      <w:r w:rsidRPr="002F06BF">
        <w:rPr>
          <w:rFonts w:eastAsia="Times New Roman" w:cs="Times New Roman"/>
          <w:b/>
          <w:bCs/>
          <w:sz w:val="30"/>
          <w:szCs w:val="30"/>
          <w:lang w:eastAsia="ru-RU"/>
        </w:rPr>
        <w:t>» на 202</w:t>
      </w:r>
      <w:r w:rsidR="002F06BF" w:rsidRPr="002F06BF">
        <w:rPr>
          <w:rFonts w:eastAsia="Times New Roman" w:cs="Times New Roman"/>
          <w:b/>
          <w:bCs/>
          <w:sz w:val="30"/>
          <w:szCs w:val="30"/>
          <w:lang w:eastAsia="ru-RU"/>
        </w:rPr>
        <w:t>5</w:t>
      </w:r>
      <w:r w:rsidRPr="002F06BF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год</w:t>
      </w:r>
    </w:p>
    <w:tbl>
      <w:tblPr>
        <w:tblW w:w="10632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387"/>
        <w:gridCol w:w="1560"/>
        <w:gridCol w:w="3118"/>
      </w:tblGrid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B9054A" w:rsidP="00D5642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  <w:p w:rsidR="00B9054A" w:rsidRPr="00B9054A" w:rsidRDefault="00B9054A" w:rsidP="00D5642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D5642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B9054A" w:rsidP="00D5642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B9054A" w:rsidP="00D5642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B9054A" w:rsidP="00B9054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6A5970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Рассмотрение на заседаниях комиссии материалов, поступающих из прокуратуры, органов уголовного преследования об имеющих фактах нарушения законодательства, в том числе коррупционных правонарушений или правонарушений, создающих условия для коррупции</w:t>
            </w:r>
            <w:r w:rsidR="006A597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6A5970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97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6A5970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редложений граждан и юридических лиц о мерах по противодействию коррупции по вопросам, входящим в компетенцию предприятия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B9054A" w:rsidP="00D5642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 мере поступления материалов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B9054A" w:rsidP="002F06BF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</w:t>
            </w:r>
            <w:r w:rsidR="002F06BF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06BF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инженер, 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главного инженера, г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лавный бухгалтер</w:t>
            </w:r>
            <w:r w:rsidR="00505D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505D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ачальник ОЭ, 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557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="00F55752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, главный юрисконсульт</w:t>
            </w:r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B9054A" w:rsidP="00B9054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B9054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постоянный мониторинг сообщений в средствах массовой информации, в том числе глобальной компьютерной сети Интернет, о фактах коррупции в системе МЖКХ</w:t>
            </w:r>
            <w:r w:rsidR="00F557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РБ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 Результаты рассматривать на заседаниях антикоррупционной комиссии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B9054A" w:rsidP="00D5642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505D55" w:rsidP="004163C6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F4631C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</w:t>
            </w:r>
            <w:r w:rsidR="00F4631C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4631C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юрисконсульт</w:t>
            </w:r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законодательства по проведению процедур закупок товаров (работ, услуг) за счет собственных и бюджетных средств и иных средств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2F06BF" w:rsidP="004163C6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4163C6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="004163C6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63C6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163C6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B9054A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="00F55752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F557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77565F" w:rsidP="00B9054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B9054A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    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B9054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информации о государственных закупках товаров (работ, услуг) в открытом доступе на официальных сайтах  (http://www.goszakupki.by, gias.by )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77565F" w:rsidP="00D5642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B9054A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4163C6" w:rsidP="00F55752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н</w:t>
            </w:r>
            <w:r w:rsidR="00B9054A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="00F55752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2F06BF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B9054A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    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технического надзора за проведением капитального ремонта</w:t>
            </w:r>
            <w:r w:rsidR="00F4631C">
              <w:rPr>
                <w:rFonts w:eastAsia="Times New Roman" w:cs="Times New Roman"/>
                <w:sz w:val="24"/>
                <w:szCs w:val="24"/>
                <w:lang w:eastAsia="ru-RU"/>
              </w:rPr>
              <w:t>, реконструкции, модернизации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только аттестованными специалистами 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2F06BF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  <w:r w:rsidR="00505D55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B9054A" w:rsidRPr="00B9054A" w:rsidRDefault="002F06BF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директора-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B9054A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лавный</w:t>
            </w:r>
            <w:proofErr w:type="spellEnd"/>
            <w:proofErr w:type="gramEnd"/>
            <w:r w:rsidR="00B9054A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 w:rsidR="00505D55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B9054A" w:rsidRPr="00B9054A" w:rsidRDefault="004163C6" w:rsidP="00F4631C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главный юрисконсульт</w:t>
            </w:r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2F06BF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B9054A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    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Обеспечивать предупреждение, выявление и пресечение преступлений  при освоении бюджетных и иных средств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B9054A" w:rsidP="004163C6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2F06BF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B9054A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разъяснений по профилактике и предупреждению коррупционных правонарушений с лицами, претендующими на занятие руководящих должностей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5953A7" w:rsidP="005953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юрисконсульт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, ведущий специалист по кадрам</w:t>
            </w:r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2F06BF" w:rsidP="0077565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B9054A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мониторинга состояния </w:t>
            </w:r>
            <w:r w:rsidR="00F4631C">
              <w:rPr>
                <w:rFonts w:eastAsia="Times New Roman" w:cs="Times New Roman"/>
                <w:sz w:val="24"/>
                <w:szCs w:val="24"/>
                <w:lang w:eastAsia="ru-RU"/>
              </w:rPr>
              <w:t>штатной и трудовой дисциплины (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с анализом ведения табеля учета рабочего времени).</w:t>
            </w:r>
          </w:p>
          <w:p w:rsidR="00B9054A" w:rsidRPr="00B9054A" w:rsidRDefault="00B9054A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Выборочный контроль нахождения работников на рабочих местах в соответствии с табелем учета рабочего времени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505D55" w:rsidP="005953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F4631C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</w:t>
            </w:r>
            <w:r w:rsidR="00F4631C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4631C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F4631C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юрисконсульт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, ведущий специалист по кадрам</w:t>
            </w:r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2F06BF" w:rsidP="002F06B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B9054A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порядка формирования и проверки кадровых документов на лиц, включенных в 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кадровый реестр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4163C6" w:rsidP="005953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F4631C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</w:t>
            </w:r>
            <w:r w:rsidR="00F4631C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4631C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 w:rsidR="005953A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F463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специалист по кадрам</w:t>
            </w:r>
          </w:p>
        </w:tc>
      </w:tr>
      <w:tr w:rsidR="00F4631C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4631C" w:rsidRPr="00B9054A" w:rsidRDefault="00F4631C" w:rsidP="002F06B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357" w:type="dxa"/>
            <w:vAlign w:val="center"/>
            <w:hideMark/>
          </w:tcPr>
          <w:p w:rsidR="00F4631C" w:rsidRPr="00B9054A" w:rsidRDefault="00F4631C" w:rsidP="00F4631C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Обеспечивать изучение антикоррупционного законодательства при реализации образовательных программ профессиональной подготовки, переподготовки и повышения квалификации руководителей и специалистов.</w:t>
            </w:r>
          </w:p>
        </w:tc>
        <w:tc>
          <w:tcPr>
            <w:tcW w:w="1530" w:type="dxa"/>
            <w:vAlign w:val="center"/>
            <w:hideMark/>
          </w:tcPr>
          <w:p w:rsidR="00F4631C" w:rsidRPr="00B9054A" w:rsidRDefault="00F4631C" w:rsidP="00F4631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F4631C" w:rsidRPr="00B9054A" w:rsidRDefault="00505D55" w:rsidP="005953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F4631C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</w:t>
            </w:r>
            <w:r w:rsidR="00F4631C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4631C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F4631C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по кадрам</w:t>
            </w:r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B9054A" w:rsidP="002F06BF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B9054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надлежащего подбора кадров, уделяя внимание изучению личностных характеристик кандидатов на должности заместителей директора, главного инженера, главного бухгалтера и даче объективной оценки их служебной деятельности, фактам и сведениям компрометирующего характера, противодействию протекционизму, исключению приема лиц некомпетентных или не обладающих  необходимыми деловыми и нравственными качествами.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B9054A" w:rsidP="00D5642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2F06BF" w:rsidP="00F55752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по кадрам</w:t>
            </w:r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B9054A" w:rsidP="002F06B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повышение квалификации руководителей и специалистов предприятия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B9054A" w:rsidP="00D5642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  <w:r w:rsidR="00505D55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B9054A" w:rsidRPr="00B9054A" w:rsidRDefault="002F06BF" w:rsidP="00F5575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по кадрам</w:t>
            </w:r>
          </w:p>
        </w:tc>
      </w:tr>
      <w:tr w:rsidR="00F55752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55752" w:rsidRPr="00B9054A" w:rsidRDefault="00F55752" w:rsidP="002F06BF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357" w:type="dxa"/>
            <w:vAlign w:val="center"/>
            <w:hideMark/>
          </w:tcPr>
          <w:p w:rsidR="00F55752" w:rsidRPr="00B9054A" w:rsidRDefault="00F55752" w:rsidP="00F55752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мониторинга и анализа морально-психологического климата в коллективе</w:t>
            </w:r>
          </w:p>
        </w:tc>
        <w:tc>
          <w:tcPr>
            <w:tcW w:w="1530" w:type="dxa"/>
            <w:vAlign w:val="center"/>
            <w:hideMark/>
          </w:tcPr>
          <w:p w:rsidR="00F55752" w:rsidRPr="00B9054A" w:rsidRDefault="00F55752" w:rsidP="00F5575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F55752" w:rsidRPr="00B9054A" w:rsidRDefault="00505D55" w:rsidP="005953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F55752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</w:t>
            </w:r>
            <w:r w:rsidR="00F55752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55752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 w:rsidR="00F557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054A" w:rsidRPr="00B9054A" w:rsidTr="00D564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054A" w:rsidRPr="00B9054A" w:rsidRDefault="00B9054A" w:rsidP="002F06BF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357" w:type="dxa"/>
            <w:vAlign w:val="center"/>
            <w:hideMark/>
          </w:tcPr>
          <w:p w:rsidR="00B9054A" w:rsidRPr="00B9054A" w:rsidRDefault="00B9054A" w:rsidP="00B9054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своевременного ознакомления с письменными обязательствами по соблюдению ограничений, устанавливаемых </w:t>
            </w:r>
            <w:hyperlink r:id="rId4" w:history="1">
              <w:r w:rsidRPr="00B9054A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статьями 17</w:t>
              </w:r>
            </w:hyperlink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" w:history="1">
              <w:r w:rsidRPr="00B9054A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Закона Республики Беларусь от 15.07.2015 N 305-З "О борьбе с коррупцией".</w:t>
            </w:r>
          </w:p>
        </w:tc>
        <w:tc>
          <w:tcPr>
            <w:tcW w:w="1530" w:type="dxa"/>
            <w:vAlign w:val="center"/>
            <w:hideMark/>
          </w:tcPr>
          <w:p w:rsidR="00B9054A" w:rsidRPr="00B9054A" w:rsidRDefault="009221AA" w:rsidP="00D564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B9054A" w:rsidRPr="00B9054A" w:rsidRDefault="002F06BF" w:rsidP="00B9054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по кадрам</w:t>
            </w:r>
          </w:p>
        </w:tc>
      </w:tr>
      <w:tr w:rsidR="00554625" w:rsidRPr="00B9054A" w:rsidTr="00554625">
        <w:trPr>
          <w:trHeight w:val="707"/>
          <w:tblCellSpacing w:w="15" w:type="dxa"/>
        </w:trPr>
        <w:tc>
          <w:tcPr>
            <w:tcW w:w="522" w:type="dxa"/>
            <w:vAlign w:val="center"/>
            <w:hideMark/>
          </w:tcPr>
          <w:p w:rsidR="00554625" w:rsidRPr="00B9054A" w:rsidRDefault="0077565F" w:rsidP="002F06BF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6A597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7" w:type="dxa"/>
            <w:vAlign w:val="center"/>
            <w:hideMark/>
          </w:tcPr>
          <w:p w:rsidR="00554625" w:rsidRPr="00B9054A" w:rsidRDefault="00554625" w:rsidP="00B9054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A53">
              <w:rPr>
                <w:rFonts w:eastAsia="Times New Roman"/>
                <w:sz w:val="24"/>
                <w:szCs w:val="24"/>
                <w:lang w:eastAsia="ru-RU"/>
              </w:rPr>
              <w:t>Ознакомление при приеме на работу (назначении на должность) руководителей и специалистов с требованиями антикоррупционного законодательства, а также с должностными инструкциями, содержащими разделы об ответственности за коррупцию.</w:t>
            </w:r>
          </w:p>
        </w:tc>
        <w:tc>
          <w:tcPr>
            <w:tcW w:w="1530" w:type="dxa"/>
            <w:vAlign w:val="center"/>
            <w:hideMark/>
          </w:tcPr>
          <w:p w:rsidR="00554625" w:rsidRPr="00B9054A" w:rsidRDefault="00554625" w:rsidP="00D564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554625" w:rsidRPr="00B9054A" w:rsidRDefault="002F06BF" w:rsidP="00B9054A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6A5970">
              <w:rPr>
                <w:rFonts w:eastAsia="Times New Roman" w:cs="Times New Roman"/>
                <w:sz w:val="24"/>
                <w:szCs w:val="24"/>
                <w:lang w:eastAsia="ru-RU"/>
              </w:rPr>
              <w:t>едущий специалист по кадрам</w:t>
            </w:r>
            <w:r w:rsidR="006A5970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5970" w:rsidRPr="00B9054A" w:rsidTr="00554625">
        <w:trPr>
          <w:trHeight w:val="707"/>
          <w:tblCellSpacing w:w="15" w:type="dxa"/>
        </w:trPr>
        <w:tc>
          <w:tcPr>
            <w:tcW w:w="522" w:type="dxa"/>
            <w:vAlign w:val="center"/>
            <w:hideMark/>
          </w:tcPr>
          <w:p w:rsidR="006A5970" w:rsidRPr="00B9054A" w:rsidRDefault="00023A59" w:rsidP="002F06BF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6A597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7" w:type="dxa"/>
            <w:vAlign w:val="center"/>
            <w:hideMark/>
          </w:tcPr>
          <w:p w:rsidR="006A5970" w:rsidRPr="00D20A53" w:rsidRDefault="006A5970" w:rsidP="00B9054A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A53">
              <w:rPr>
                <w:rFonts w:eastAsia="Times New Roman"/>
                <w:sz w:val="24"/>
                <w:szCs w:val="24"/>
                <w:lang w:eastAsia="ru-RU"/>
              </w:rPr>
              <w:t>Включение в вопросы для аттестации работников на соответствие занимаемой должности вопросов на знание антикоррупционного законодательства</w:t>
            </w:r>
          </w:p>
        </w:tc>
        <w:tc>
          <w:tcPr>
            <w:tcW w:w="1530" w:type="dxa"/>
            <w:vAlign w:val="center"/>
            <w:hideMark/>
          </w:tcPr>
          <w:p w:rsidR="006A5970" w:rsidRPr="00B9054A" w:rsidRDefault="006A5970" w:rsidP="00335B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6A5970" w:rsidRPr="00B9054A" w:rsidRDefault="002F06BF" w:rsidP="00335BF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по кадрам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F22" w:rsidRPr="00B9054A" w:rsidTr="00554625">
        <w:trPr>
          <w:trHeight w:val="707"/>
          <w:tblCellSpacing w:w="15" w:type="dxa"/>
        </w:trPr>
        <w:tc>
          <w:tcPr>
            <w:tcW w:w="522" w:type="dxa"/>
            <w:vAlign w:val="center"/>
            <w:hideMark/>
          </w:tcPr>
          <w:p w:rsidR="004A7F22" w:rsidRPr="00B9054A" w:rsidRDefault="002F06BF" w:rsidP="002F06BF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="004A7F2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7" w:type="dxa"/>
            <w:vAlign w:val="center"/>
            <w:hideMark/>
          </w:tcPr>
          <w:p w:rsidR="004A7F22" w:rsidRPr="002A1A2E" w:rsidRDefault="004A7F22" w:rsidP="00493013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A53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собрания коллектива работников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20A53">
              <w:rPr>
                <w:rFonts w:eastAsia="Times New Roman"/>
                <w:sz w:val="24"/>
                <w:szCs w:val="24"/>
                <w:lang w:eastAsia="ru-RU"/>
              </w:rPr>
              <w:t xml:space="preserve"> рассмотрением темы: «Коррупция. Правовые и социальные последствия коррупционных правонарушений»;  ознакомление работников с изменениями в нормативных документах по коррупции. При необходимости привлекать к проведению собрания  сотрудников правоохранительных органов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vAlign w:val="center"/>
            <w:hideMark/>
          </w:tcPr>
          <w:p w:rsidR="004A7F22" w:rsidRPr="002A1A2E" w:rsidRDefault="004A7F22" w:rsidP="004A7F2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073" w:type="dxa"/>
            <w:vAlign w:val="center"/>
            <w:hideMark/>
          </w:tcPr>
          <w:p w:rsidR="004A7F22" w:rsidRPr="002A1A2E" w:rsidRDefault="005953A7" w:rsidP="005953A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4163C6">
              <w:rPr>
                <w:rFonts w:eastAsia="Times New Roman" w:cs="Times New Roman"/>
                <w:sz w:val="24"/>
                <w:szCs w:val="24"/>
                <w:lang w:eastAsia="ru-RU"/>
              </w:rPr>
              <w:t>лавный юрисконсульт</w:t>
            </w:r>
            <w:r w:rsidR="002F06BF">
              <w:rPr>
                <w:rFonts w:eastAsia="Times New Roman" w:cs="Times New Roman"/>
                <w:sz w:val="24"/>
                <w:szCs w:val="24"/>
                <w:lang w:eastAsia="ru-RU"/>
              </w:rPr>
              <w:t>, ведущий специалист по кадрам</w:t>
            </w:r>
            <w:r w:rsidR="002F06BF" w:rsidRPr="00B905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F22" w:rsidRPr="00B9054A" w:rsidTr="00554625">
        <w:trPr>
          <w:trHeight w:val="707"/>
          <w:tblCellSpacing w:w="15" w:type="dxa"/>
        </w:trPr>
        <w:tc>
          <w:tcPr>
            <w:tcW w:w="522" w:type="dxa"/>
            <w:vAlign w:val="center"/>
            <w:hideMark/>
          </w:tcPr>
          <w:p w:rsidR="004A7F22" w:rsidRDefault="002F06BF" w:rsidP="00B9054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4A7F2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7" w:type="dxa"/>
            <w:vAlign w:val="center"/>
            <w:hideMark/>
          </w:tcPr>
          <w:p w:rsidR="004A7F22" w:rsidRPr="002A1A2E" w:rsidRDefault="004A7F22" w:rsidP="00493013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Работа комиссии в рамках постановления Совета Министров Республики Беларусь от 02.12.2019 №826 «О мерах по реализации Директивы Президента Республики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Беларусь от</w:t>
            </w: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 марта 2019 №7»</w:t>
            </w:r>
          </w:p>
        </w:tc>
        <w:tc>
          <w:tcPr>
            <w:tcW w:w="1530" w:type="dxa"/>
            <w:vAlign w:val="center"/>
            <w:hideMark/>
          </w:tcPr>
          <w:p w:rsidR="004A7F22" w:rsidRPr="002A1A2E" w:rsidRDefault="004A7F22" w:rsidP="004A7F2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3" w:type="dxa"/>
            <w:vAlign w:val="center"/>
            <w:hideMark/>
          </w:tcPr>
          <w:p w:rsidR="004A7F22" w:rsidRPr="002A1A2E" w:rsidRDefault="004A7F22" w:rsidP="009C4E3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9C4E3A" w:rsidRPr="00B9054A" w:rsidTr="00554625">
        <w:trPr>
          <w:trHeight w:val="707"/>
          <w:tblCellSpacing w:w="15" w:type="dxa"/>
        </w:trPr>
        <w:tc>
          <w:tcPr>
            <w:tcW w:w="522" w:type="dxa"/>
            <w:vAlign w:val="center"/>
            <w:hideMark/>
          </w:tcPr>
          <w:p w:rsidR="009C4E3A" w:rsidRDefault="002F06BF" w:rsidP="002F06BF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="009C4E3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7" w:type="dxa"/>
            <w:vAlign w:val="center"/>
            <w:hideMark/>
          </w:tcPr>
          <w:p w:rsidR="009C4E3A" w:rsidRPr="002A1A2E" w:rsidRDefault="009C4E3A" w:rsidP="00493013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A53">
              <w:rPr>
                <w:rFonts w:eastAsia="Times New Roman"/>
                <w:sz w:val="24"/>
                <w:szCs w:val="24"/>
                <w:lang w:eastAsia="ru-RU"/>
              </w:rPr>
              <w:t>Осуществление контроля за целевым и эффективным расходованием бюджетных денежных средств, использованием и обеспечением сохранности государственного имущества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vAlign w:val="center"/>
            <w:hideMark/>
          </w:tcPr>
          <w:p w:rsidR="009C4E3A" w:rsidRPr="002A1A2E" w:rsidRDefault="009C4E3A" w:rsidP="0049301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3" w:type="dxa"/>
            <w:vAlign w:val="center"/>
            <w:hideMark/>
          </w:tcPr>
          <w:p w:rsidR="009C4E3A" w:rsidRPr="002A1A2E" w:rsidRDefault="009C4E3A" w:rsidP="009C4E3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</w:tbl>
    <w:p w:rsidR="009C7E2A" w:rsidRDefault="009C7E2A"/>
    <w:sectPr w:rsidR="009C7E2A" w:rsidSect="00EC56E8">
      <w:pgSz w:w="11906" w:h="16838" w:code="9"/>
      <w:pgMar w:top="567" w:right="567" w:bottom="568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9054A"/>
    <w:rsid w:val="00007A14"/>
    <w:rsid w:val="00023A59"/>
    <w:rsid w:val="00025E59"/>
    <w:rsid w:val="00066ED2"/>
    <w:rsid w:val="00123857"/>
    <w:rsid w:val="00276C94"/>
    <w:rsid w:val="002F06BF"/>
    <w:rsid w:val="00354529"/>
    <w:rsid w:val="004163C6"/>
    <w:rsid w:val="004A7F22"/>
    <w:rsid w:val="00505D55"/>
    <w:rsid w:val="00554625"/>
    <w:rsid w:val="005953A7"/>
    <w:rsid w:val="0066645A"/>
    <w:rsid w:val="006A5970"/>
    <w:rsid w:val="006F3E73"/>
    <w:rsid w:val="0077565F"/>
    <w:rsid w:val="00787BD8"/>
    <w:rsid w:val="00893472"/>
    <w:rsid w:val="008B346B"/>
    <w:rsid w:val="009221AA"/>
    <w:rsid w:val="009244E6"/>
    <w:rsid w:val="009C4E3A"/>
    <w:rsid w:val="009C525C"/>
    <w:rsid w:val="009C7E2A"/>
    <w:rsid w:val="00A20920"/>
    <w:rsid w:val="00A70ED3"/>
    <w:rsid w:val="00AD6411"/>
    <w:rsid w:val="00B9054A"/>
    <w:rsid w:val="00C7714D"/>
    <w:rsid w:val="00CC6317"/>
    <w:rsid w:val="00D56425"/>
    <w:rsid w:val="00DA6095"/>
    <w:rsid w:val="00EB6C69"/>
    <w:rsid w:val="00EC56E8"/>
    <w:rsid w:val="00F1230E"/>
    <w:rsid w:val="00F4631C"/>
    <w:rsid w:val="00F54858"/>
    <w:rsid w:val="00F5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4"/>
  </w:style>
  <w:style w:type="paragraph" w:styleId="2">
    <w:name w:val="heading 2"/>
    <w:basedOn w:val="a"/>
    <w:link w:val="20"/>
    <w:uiPriority w:val="9"/>
    <w:qFormat/>
    <w:rsid w:val="00B9054A"/>
    <w:pPr>
      <w:spacing w:before="100" w:beforeAutospacing="1" w:after="100" w:afterAutospacing="1" w:line="240" w:lineRule="auto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54A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054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F90DE30B01CAF57109A168AC9D151EC4B604B8DE658D9BA9460B65E5BAAEB3A5306AFE9766B836C505507DB6M7q9G" TargetMode="External"/><Relationship Id="rId4" Type="http://schemas.openxmlformats.org/officeDocument/2006/relationships/hyperlink" Target="consultantplus://offline/ref=AEF90DE30B01CAF57109A168AC9D151EC4B604B8DE658D9BA9460B65E5BAAEB3A5306AFE9766B836C505507DB0M7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Kommunalnic 01</cp:lastModifiedBy>
  <cp:revision>15</cp:revision>
  <cp:lastPrinted>2022-12-22T12:58:00Z</cp:lastPrinted>
  <dcterms:created xsi:type="dcterms:W3CDTF">2021-03-30T13:17:00Z</dcterms:created>
  <dcterms:modified xsi:type="dcterms:W3CDTF">2025-01-03T09:57:00Z</dcterms:modified>
</cp:coreProperties>
</file>